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089211B6" w:rsidR="00960B01" w:rsidRPr="00454722" w:rsidRDefault="00AC6CBF" w:rsidP="00332D70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Oferta </w:t>
      </w:r>
      <w:r w:rsidR="00CE63E6">
        <w:rPr>
          <w:rFonts w:ascii="Times New Roman" w:hAnsi="Times New Roman" w:cs="Times New Roman"/>
          <w:b/>
          <w:bCs/>
          <w:kern w:val="36"/>
          <w:sz w:val="48"/>
          <w:szCs w:val="48"/>
        </w:rPr>
        <w:t>UOKS „Zakrzów”</w:t>
      </w:r>
      <w:r w:rsidR="003D3191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w Tarnobrzegu </w:t>
      </w:r>
      <w:r w:rsidR="00CE63E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            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6774F590" w:rsidR="00653555" w:rsidRPr="00CA1E0A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Uczniowskiego Osiedlowego Klubu Sportowego „Zakrzów”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Wakacje z piłką w Zakrzowie 2021</w:t>
      </w:r>
      <w:r w:rsidR="003D3191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27EA38DF" w:rsidR="00653555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lipca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Uczniowski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Osiedlow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Klub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em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Sportow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Zakrzów</w:t>
      </w:r>
      <w:r w:rsidR="00CE63E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CE63E6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81E6A"/>
    <w:rsid w:val="001906DA"/>
    <w:rsid w:val="001E2A4F"/>
    <w:rsid w:val="002657AF"/>
    <w:rsid w:val="00276986"/>
    <w:rsid w:val="002D61CE"/>
    <w:rsid w:val="002E1889"/>
    <w:rsid w:val="002E1C84"/>
    <w:rsid w:val="002F482A"/>
    <w:rsid w:val="00332D70"/>
    <w:rsid w:val="00337ED4"/>
    <w:rsid w:val="00355BC4"/>
    <w:rsid w:val="003C434A"/>
    <w:rsid w:val="003D3191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C6CBF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CE63E6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77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35</cp:revision>
  <dcterms:created xsi:type="dcterms:W3CDTF">2018-09-20T12:05:00Z</dcterms:created>
  <dcterms:modified xsi:type="dcterms:W3CDTF">2021-07-08T12:04:00Z</dcterms:modified>
</cp:coreProperties>
</file>